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CA60" w14:textId="77777777" w:rsidR="002F0027" w:rsidRPr="002F0027" w:rsidRDefault="002F0027" w:rsidP="002F0027">
      <w:pPr>
        <w:rPr>
          <w:b/>
          <w:bCs/>
        </w:rPr>
      </w:pPr>
      <w:r w:rsidRPr="002F0027">
        <w:rPr>
          <w:b/>
          <w:bCs/>
        </w:rPr>
        <w:t>Living Soul Schools – Frequently Asked Questions (FAQs)</w:t>
      </w:r>
    </w:p>
    <w:p w14:paraId="4446B857" w14:textId="7B760665" w:rsidR="002F0027" w:rsidRPr="002F0027" w:rsidRDefault="002F0027" w:rsidP="002F0027"/>
    <w:p w14:paraId="681AB7FF" w14:textId="77777777" w:rsidR="002F0027" w:rsidRPr="002F0027" w:rsidRDefault="002F0027" w:rsidP="002F0027">
      <w:pPr>
        <w:rPr>
          <w:b/>
          <w:bCs/>
        </w:rPr>
      </w:pPr>
      <w:r w:rsidRPr="002F0027">
        <w:rPr>
          <w:b/>
          <w:bCs/>
        </w:rPr>
        <w:t>Admissions</w:t>
      </w:r>
    </w:p>
    <w:p w14:paraId="64119C08" w14:textId="77777777" w:rsidR="002F0027" w:rsidRPr="002F0027" w:rsidRDefault="002F0027" w:rsidP="002F0027">
      <w:r w:rsidRPr="002F0027">
        <w:rPr>
          <w:b/>
          <w:bCs/>
        </w:rPr>
        <w:t>1. What does Living Soul Schools look for in an applicant?</w:t>
      </w:r>
      <w:r w:rsidRPr="002F0027">
        <w:br/>
        <w:t>We admit students based on performance in our entrance examination. A minimum score of 50% is required for admission consideration.</w:t>
      </w:r>
    </w:p>
    <w:p w14:paraId="129BDC6A" w14:textId="77777777" w:rsidR="002F0027" w:rsidRPr="002F0027" w:rsidRDefault="002F0027" w:rsidP="002F0027">
      <w:r w:rsidRPr="002F0027">
        <w:rPr>
          <w:b/>
          <w:bCs/>
        </w:rPr>
        <w:t>2. Do I need to submit all parts of my application at the same time?</w:t>
      </w:r>
      <w:r w:rsidRPr="002F0027">
        <w:br/>
        <w:t>No. However, you must submit at least your child’s most recent school report alongside the completed application form.</w:t>
      </w:r>
    </w:p>
    <w:p w14:paraId="00638B81" w14:textId="77777777" w:rsidR="002F0027" w:rsidRPr="002F0027" w:rsidRDefault="002F0027" w:rsidP="002F0027">
      <w:r w:rsidRPr="002F0027">
        <w:rPr>
          <w:b/>
          <w:bCs/>
        </w:rPr>
        <w:t>3. How and when are admission decisions communicated?</w:t>
      </w:r>
      <w:r w:rsidRPr="002F0027">
        <w:br/>
        <w:t>Admission decisions are communicated promptly after the entrance examination results are released.</w:t>
      </w:r>
    </w:p>
    <w:p w14:paraId="05EB81CC" w14:textId="77777777" w:rsidR="002F0027" w:rsidRPr="002F0027" w:rsidRDefault="002F0027" w:rsidP="002F0027">
      <w:r w:rsidRPr="002F0027">
        <w:rPr>
          <w:b/>
          <w:bCs/>
        </w:rPr>
        <w:t>4. How do I apply for admission for my child?</w:t>
      </w:r>
      <w:r w:rsidRPr="002F0027">
        <w:br/>
        <w:t>Applications can be made directly through the school’s administrative office or via our official social media platforms.</w:t>
      </w:r>
    </w:p>
    <w:p w14:paraId="36DF2FDA" w14:textId="0D120DD5" w:rsidR="002F0027" w:rsidRPr="002F0027" w:rsidRDefault="002F0027" w:rsidP="002F0027">
      <w:r w:rsidRPr="002F0027">
        <w:rPr>
          <w:b/>
          <w:bCs/>
        </w:rPr>
        <w:t>5. What is the eligible age for admission</w:t>
      </w:r>
      <w:r w:rsidRPr="002F0027">
        <w:br/>
      </w:r>
      <w:r w:rsidR="009044FF">
        <w:t>S</w:t>
      </w:r>
      <w:r w:rsidRPr="002F0027">
        <w:t>tudents are admitted from age 2 upwards.</w:t>
      </w:r>
    </w:p>
    <w:p w14:paraId="2B3B7DA6" w14:textId="15AD0E03" w:rsidR="002F0027" w:rsidRPr="002F0027" w:rsidRDefault="002F0027" w:rsidP="002F0027">
      <w:r w:rsidRPr="002F0027">
        <w:rPr>
          <w:b/>
          <w:bCs/>
        </w:rPr>
        <w:t>6. How do I obtain the admission/application form?</w:t>
      </w:r>
      <w:r w:rsidRPr="002F0027">
        <w:br/>
        <w:t xml:space="preserve">Forms are available at the school </w:t>
      </w:r>
      <w:r w:rsidR="009044FF">
        <w:t>office</w:t>
      </w:r>
      <w:r w:rsidRPr="002F0027">
        <w:t>.</w:t>
      </w:r>
    </w:p>
    <w:p w14:paraId="24500686" w14:textId="77777777" w:rsidR="002F0027" w:rsidRPr="002F0027" w:rsidRDefault="002F0027" w:rsidP="002F0027">
      <w:r w:rsidRPr="002F0027">
        <w:rPr>
          <w:b/>
          <w:bCs/>
        </w:rPr>
        <w:t>7. When are the entrance examinations held, and what subjects do they cover?</w:t>
      </w:r>
      <w:r w:rsidRPr="002F0027">
        <w:br/>
        <w:t>Entrance examinations are conducted every term (First, Second, and Third). The subjects covered include Mathematics, English, Verbal Reasoning, and Quantitative Reasoning.</w:t>
      </w:r>
    </w:p>
    <w:p w14:paraId="2D170584" w14:textId="77777777" w:rsidR="002F0027" w:rsidRPr="002F0027" w:rsidRDefault="002F0027" w:rsidP="002F0027">
      <w:r w:rsidRPr="002F0027">
        <w:rPr>
          <w:b/>
          <w:bCs/>
        </w:rPr>
        <w:t>8. Can I know my child’s score after the entrance examination?</w:t>
      </w:r>
      <w:r w:rsidRPr="002F0027">
        <w:br/>
        <w:t>Yes. Parents are informed of their child’s performance after the exams.</w:t>
      </w:r>
    </w:p>
    <w:p w14:paraId="673B73B0" w14:textId="77777777" w:rsidR="002F0027" w:rsidRPr="002F0027" w:rsidRDefault="002F0027" w:rsidP="002F0027">
      <w:r w:rsidRPr="002F0027">
        <w:rPr>
          <w:b/>
          <w:bCs/>
        </w:rPr>
        <w:t>9. What classes do you admit students into?</w:t>
      </w:r>
      <w:r w:rsidRPr="002F0027">
        <w:br/>
        <w:t>We admit students into all classes except SS3 (final year of secondary school).</w:t>
      </w:r>
    </w:p>
    <w:p w14:paraId="6ED225DD" w14:textId="07F9F5AC" w:rsidR="002F0027" w:rsidRPr="002F0027" w:rsidRDefault="002F0027" w:rsidP="002F0027"/>
    <w:p w14:paraId="0F0383F4" w14:textId="77777777" w:rsidR="002F0027" w:rsidRPr="002F0027" w:rsidRDefault="002F0027" w:rsidP="002F0027">
      <w:pPr>
        <w:rPr>
          <w:b/>
          <w:bCs/>
        </w:rPr>
      </w:pPr>
      <w:r w:rsidRPr="002F0027">
        <w:rPr>
          <w:b/>
          <w:bCs/>
        </w:rPr>
        <w:t>Curriculum &amp; Academics</w:t>
      </w:r>
    </w:p>
    <w:p w14:paraId="14E9D413" w14:textId="77777777" w:rsidR="002F0027" w:rsidRPr="002F0027" w:rsidRDefault="002F0027" w:rsidP="002F0027">
      <w:r w:rsidRPr="002F0027">
        <w:rPr>
          <w:b/>
          <w:bCs/>
        </w:rPr>
        <w:t>10. What curriculum does the school offer?</w:t>
      </w:r>
    </w:p>
    <w:p w14:paraId="6979ABBA" w14:textId="77777777" w:rsidR="002F0027" w:rsidRPr="002F0027" w:rsidRDefault="002F0027" w:rsidP="002F0027">
      <w:pPr>
        <w:numPr>
          <w:ilvl w:val="0"/>
          <w:numId w:val="1"/>
        </w:numPr>
      </w:pPr>
      <w:r w:rsidRPr="002F0027">
        <w:t>Nursery &amp; Primary: A blend of the Nigerian and British curriculum</w:t>
      </w:r>
    </w:p>
    <w:p w14:paraId="7BBDDBB4" w14:textId="77777777" w:rsidR="002F0027" w:rsidRPr="002F0027" w:rsidRDefault="002F0027" w:rsidP="002F0027">
      <w:pPr>
        <w:numPr>
          <w:ilvl w:val="0"/>
          <w:numId w:val="1"/>
        </w:numPr>
      </w:pPr>
      <w:r w:rsidRPr="002F0027">
        <w:t>Secondary: Nigerian curriculum</w:t>
      </w:r>
    </w:p>
    <w:p w14:paraId="3DA28020" w14:textId="77777777" w:rsidR="002F0027" w:rsidRPr="002F0027" w:rsidRDefault="002F0027" w:rsidP="002F0027">
      <w:r w:rsidRPr="002F0027">
        <w:rPr>
          <w:b/>
          <w:bCs/>
        </w:rPr>
        <w:lastRenderedPageBreak/>
        <w:t>11. Do you offer Nigerian languages in the Elementary and Secondary Schools?</w:t>
      </w:r>
      <w:r w:rsidRPr="002F0027">
        <w:br/>
        <w:t>Yes, we offer Nigerian languages across these levels.</w:t>
      </w:r>
    </w:p>
    <w:p w14:paraId="1E1A2FA8" w14:textId="77777777" w:rsidR="002F0027" w:rsidRPr="002F0027" w:rsidRDefault="002F0027" w:rsidP="002F0027">
      <w:r w:rsidRPr="002F0027">
        <w:rPr>
          <w:b/>
          <w:bCs/>
        </w:rPr>
        <w:t>12. Does the school offer programs for students with learning differences?</w:t>
      </w:r>
      <w:r w:rsidRPr="002F0027">
        <w:br/>
        <w:t>Yes, we provide additional academic support tailored to students with learning differences.</w:t>
      </w:r>
    </w:p>
    <w:p w14:paraId="6DA30650" w14:textId="77777777" w:rsidR="002F0027" w:rsidRPr="002F0027" w:rsidRDefault="002F0027" w:rsidP="002F0027">
      <w:r w:rsidRPr="002F0027">
        <w:rPr>
          <w:b/>
          <w:bCs/>
        </w:rPr>
        <w:t>13. How are students assessed?</w:t>
      </w:r>
      <w:r w:rsidRPr="002F0027">
        <w:br/>
        <w:t>We use a combination of continuous assessment and end-of-term examinations to evaluate students’ progress.</w:t>
      </w:r>
    </w:p>
    <w:p w14:paraId="22361371" w14:textId="77777777" w:rsidR="002F0027" w:rsidRPr="002F0027" w:rsidRDefault="002F0027" w:rsidP="002F0027">
      <w:r w:rsidRPr="002F0027">
        <w:rPr>
          <w:b/>
          <w:bCs/>
        </w:rPr>
        <w:t>14. Can a student repeat a school year if necessary?</w:t>
      </w:r>
      <w:r w:rsidRPr="002F0027">
        <w:br/>
        <w:t>Yes. This decision is made jointly by the school and the parents in the best interest of the child.</w:t>
      </w:r>
    </w:p>
    <w:p w14:paraId="0F948A94" w14:textId="66FA1F0B" w:rsidR="002F0027" w:rsidRPr="002F0027" w:rsidRDefault="002F0027" w:rsidP="002F0027"/>
    <w:p w14:paraId="50950FE7" w14:textId="77777777" w:rsidR="002F0027" w:rsidRPr="002F0027" w:rsidRDefault="002F0027" w:rsidP="002F0027">
      <w:pPr>
        <w:rPr>
          <w:b/>
          <w:bCs/>
        </w:rPr>
      </w:pPr>
      <w:r w:rsidRPr="002F0027">
        <w:rPr>
          <w:b/>
          <w:bCs/>
        </w:rPr>
        <w:t>School Life &amp; Operations</w:t>
      </w:r>
    </w:p>
    <w:p w14:paraId="018FFD58" w14:textId="77777777" w:rsidR="002F0027" w:rsidRPr="002F0027" w:rsidRDefault="002F0027" w:rsidP="002F0027">
      <w:r w:rsidRPr="002F0027">
        <w:rPr>
          <w:b/>
          <w:bCs/>
        </w:rPr>
        <w:t>15. Can I schedule a tour of the school campus and facilities before applying?</w:t>
      </w:r>
      <w:r w:rsidRPr="002F0027">
        <w:br/>
        <w:t>Yes. Parents are welcome to schedule guided tours of the school.</w:t>
      </w:r>
    </w:p>
    <w:p w14:paraId="0BF6C614" w14:textId="77777777" w:rsidR="002F0027" w:rsidRPr="002F0027" w:rsidRDefault="002F0027" w:rsidP="002F0027">
      <w:r w:rsidRPr="002F0027">
        <w:rPr>
          <w:b/>
          <w:bCs/>
        </w:rPr>
        <w:t>16. What types of sports and extracurricular activities are available?</w:t>
      </w:r>
      <w:r w:rsidRPr="002F0027">
        <w:br/>
        <w:t>We offer both indoor and outdoor activities such as table tennis, chess, ludo, music, and dance.</w:t>
      </w:r>
    </w:p>
    <w:p w14:paraId="1519AE15" w14:textId="77777777" w:rsidR="002F0027" w:rsidRPr="002F0027" w:rsidRDefault="002F0027" w:rsidP="002F0027">
      <w:r w:rsidRPr="002F0027">
        <w:rPr>
          <w:b/>
          <w:bCs/>
        </w:rPr>
        <w:t>17. What events does the school organize for parents and students?</w:t>
      </w:r>
      <w:r w:rsidRPr="002F0027">
        <w:br/>
        <w:t>We organize Open Day, Cultural Day, and an End-of-Session Party, among others.</w:t>
      </w:r>
    </w:p>
    <w:p w14:paraId="15381F2E" w14:textId="77777777" w:rsidR="002F0027" w:rsidRPr="002F0027" w:rsidRDefault="002F0027" w:rsidP="002F0027">
      <w:r w:rsidRPr="002F0027">
        <w:rPr>
          <w:b/>
          <w:bCs/>
        </w:rPr>
        <w:t>18. Does the school provide after-school care?</w:t>
      </w:r>
      <w:r w:rsidRPr="002F0027">
        <w:br/>
        <w:t>Yes, we provide supervised after-school care for students.</w:t>
      </w:r>
    </w:p>
    <w:p w14:paraId="2510E4BE" w14:textId="77777777" w:rsidR="002F0027" w:rsidRPr="002F0027" w:rsidRDefault="002F0027" w:rsidP="002F0027">
      <w:r w:rsidRPr="002F0027">
        <w:rPr>
          <w:b/>
          <w:bCs/>
        </w:rPr>
        <w:t>19. Does the school provide lunch?</w:t>
      </w:r>
      <w:r w:rsidRPr="002F0027">
        <w:br/>
        <w:t>No, parents are required to provide lunch for their children.</w:t>
      </w:r>
    </w:p>
    <w:p w14:paraId="142411A0" w14:textId="77777777" w:rsidR="002F0027" w:rsidRPr="002F0027" w:rsidRDefault="002F0027" w:rsidP="002F0027">
      <w:r w:rsidRPr="002F0027">
        <w:rPr>
          <w:b/>
          <w:bCs/>
        </w:rPr>
        <w:t>20. What are the school resumption and closing times?</w:t>
      </w:r>
      <w:r w:rsidRPr="002F0027">
        <w:br/>
        <w:t>School hours are from 7:40 a.m. to 3:00 p.m.</w:t>
      </w:r>
    </w:p>
    <w:p w14:paraId="46C4D29F" w14:textId="77777777" w:rsidR="002F0027" w:rsidRPr="002F0027" w:rsidRDefault="002F0027" w:rsidP="002F0027">
      <w:r w:rsidRPr="002F0027">
        <w:rPr>
          <w:b/>
          <w:bCs/>
        </w:rPr>
        <w:t>21. What is the procedure for transferring a student from another school?</w:t>
      </w:r>
      <w:r w:rsidRPr="002F0027">
        <w:br/>
        <w:t>Parents must provide a transfer letter and the student’s most recent academic report.</w:t>
      </w:r>
    </w:p>
    <w:p w14:paraId="07D0F565" w14:textId="77777777" w:rsidR="002F0027" w:rsidRPr="002F0027" w:rsidRDefault="002F0027" w:rsidP="002F0027">
      <w:r w:rsidRPr="002F0027">
        <w:rPr>
          <w:b/>
          <w:bCs/>
        </w:rPr>
        <w:t>22. What discipline policy does the school follow?</w:t>
      </w:r>
      <w:r w:rsidRPr="002F0027">
        <w:br/>
        <w:t>Disciplinary measures vary depending on the nature of the offence. Cases are reviewed by the school’s disciplinary committee to ensure fairness and consistency.</w:t>
      </w:r>
    </w:p>
    <w:p w14:paraId="7662D464" w14:textId="092285EE" w:rsidR="002F0027" w:rsidRPr="002F0027" w:rsidRDefault="002F0027" w:rsidP="002F0027"/>
    <w:p w14:paraId="487B0314" w14:textId="77777777" w:rsidR="002F0027" w:rsidRPr="002F0027" w:rsidRDefault="002F0027" w:rsidP="002F0027">
      <w:pPr>
        <w:rPr>
          <w:b/>
          <w:bCs/>
        </w:rPr>
      </w:pPr>
      <w:r w:rsidRPr="002F0027">
        <w:rPr>
          <w:b/>
          <w:bCs/>
        </w:rPr>
        <w:lastRenderedPageBreak/>
        <w:t>Fees &amp; Finance</w:t>
      </w:r>
    </w:p>
    <w:p w14:paraId="3231EEC2" w14:textId="77777777" w:rsidR="002F0027" w:rsidRPr="002F0027" w:rsidRDefault="002F0027" w:rsidP="002F0027">
      <w:r w:rsidRPr="002F0027">
        <w:rPr>
          <w:b/>
          <w:bCs/>
        </w:rPr>
        <w:t>23. What is included in the school fees?</w:t>
      </w:r>
      <w:r w:rsidRPr="002F0027">
        <w:br/>
        <w:t>All details of what the fees cover are clearly itemized in the school bill provided each session.</w:t>
      </w:r>
    </w:p>
    <w:p w14:paraId="40A14FCF" w14:textId="77777777" w:rsidR="002F0027" w:rsidRPr="002F0027" w:rsidRDefault="002F0027" w:rsidP="002F0027">
      <w:r w:rsidRPr="002F0027">
        <w:rPr>
          <w:b/>
          <w:bCs/>
        </w:rPr>
        <w:t>24. Can school fees be paid in installments?</w:t>
      </w:r>
      <w:r w:rsidRPr="002F0027">
        <w:br/>
        <w:t>Yes. Parents are required to pay a minimum of 80% of the fees at the first installment, while the balance must be cleared before the end of term.</w:t>
      </w:r>
    </w:p>
    <w:p w14:paraId="077F8F0B" w14:textId="77777777" w:rsidR="002F0027" w:rsidRPr="002F0027" w:rsidRDefault="002F0027" w:rsidP="002F0027">
      <w:r w:rsidRPr="002F0027">
        <w:rPr>
          <w:b/>
          <w:bCs/>
        </w:rPr>
        <w:t>25. Are there discounts available for siblings?</w:t>
      </w:r>
      <w:r w:rsidRPr="002F0027">
        <w:br/>
        <w:t>Yes. Families with three or more children enrolled receive a 50% discount on the tuition fee of the third and subsequent children.</w:t>
      </w:r>
    </w:p>
    <w:p w14:paraId="439F607A" w14:textId="77777777" w:rsidR="002F0027" w:rsidRPr="002F0027" w:rsidRDefault="002F0027" w:rsidP="002F0027">
      <w:r w:rsidRPr="002F0027">
        <w:rPr>
          <w:b/>
          <w:bCs/>
        </w:rPr>
        <w:t>26. How is the school bus fee determined?</w:t>
      </w:r>
      <w:r w:rsidRPr="002F0027">
        <w:br/>
        <w:t>The transportation fee depends on the distance between the child’s residence and the school.</w:t>
      </w:r>
    </w:p>
    <w:p w14:paraId="54450D19" w14:textId="77777777" w:rsidR="002F0027" w:rsidRPr="002F0027" w:rsidRDefault="002F0027" w:rsidP="002F0027">
      <w:r w:rsidRPr="002F0027">
        <w:rPr>
          <w:b/>
          <w:bCs/>
        </w:rPr>
        <w:t>27. Are scholarships available for students?</w:t>
      </w:r>
      <w:r w:rsidRPr="002F0027">
        <w:br/>
        <w:t>Currently, the school does not offer scholarships.</w:t>
      </w:r>
    </w:p>
    <w:p w14:paraId="78145DAF" w14:textId="6D735247" w:rsidR="002F0027" w:rsidRPr="002F0027" w:rsidRDefault="002F0027" w:rsidP="002F0027"/>
    <w:p w14:paraId="405AE81A" w14:textId="77777777" w:rsidR="002F0027" w:rsidRPr="002F0027" w:rsidRDefault="002F0027" w:rsidP="002F0027">
      <w:pPr>
        <w:rPr>
          <w:b/>
          <w:bCs/>
        </w:rPr>
      </w:pPr>
      <w:r w:rsidRPr="002F0027">
        <w:rPr>
          <w:b/>
          <w:bCs/>
        </w:rPr>
        <w:t>School Facilities &amp; Services</w:t>
      </w:r>
    </w:p>
    <w:p w14:paraId="7A870C14" w14:textId="77777777" w:rsidR="002F0027" w:rsidRPr="002F0027" w:rsidRDefault="002F0027" w:rsidP="002F0027">
      <w:r w:rsidRPr="002F0027">
        <w:rPr>
          <w:b/>
          <w:bCs/>
        </w:rPr>
        <w:t>28. Does the school provide transportation (school bus system)?</w:t>
      </w:r>
      <w:r w:rsidRPr="002F0027">
        <w:br/>
        <w:t>Yes. The school runs a bus service for students.</w:t>
      </w:r>
    </w:p>
    <w:p w14:paraId="29E744EB" w14:textId="77777777" w:rsidR="002F0027" w:rsidRPr="002F0027" w:rsidRDefault="002F0027" w:rsidP="002F0027">
      <w:r w:rsidRPr="002F0027">
        <w:rPr>
          <w:b/>
          <w:bCs/>
        </w:rPr>
        <w:t>29. What security measures are in place for student safety?</w:t>
      </w:r>
      <w:r w:rsidRPr="002F0027">
        <w:br/>
        <w:t>The school compound is well-fenced, and trained security personnel are stationed within the premises.</w:t>
      </w:r>
    </w:p>
    <w:p w14:paraId="284BA358" w14:textId="77777777" w:rsidR="002F0027" w:rsidRPr="002F0027" w:rsidRDefault="002F0027" w:rsidP="002F0027">
      <w:r w:rsidRPr="002F0027">
        <w:rPr>
          <w:b/>
          <w:bCs/>
        </w:rPr>
        <w:t>30. Does the school have a sick bay, and is a nurse available?</w:t>
      </w:r>
      <w:r w:rsidRPr="002F0027">
        <w:br/>
        <w:t>Yes. We have a sick bay staffed by a qualified nurse to handle minor medical needs.</w:t>
      </w:r>
    </w:p>
    <w:p w14:paraId="78C634BE" w14:textId="77777777" w:rsidR="002F0027" w:rsidRPr="002F0027" w:rsidRDefault="002F0027" w:rsidP="002F0027">
      <w:r w:rsidRPr="002F0027">
        <w:rPr>
          <w:b/>
          <w:bCs/>
        </w:rPr>
        <w:t>31. What facilities and resources are available to students?</w:t>
      </w:r>
      <w:r w:rsidRPr="002F0027">
        <w:br/>
        <w:t>Students have access to computer labs, science laboratories, and a well-equipped library.</w:t>
      </w:r>
    </w:p>
    <w:p w14:paraId="66E24BB1" w14:textId="77777777" w:rsidR="002F0027" w:rsidRPr="002F0027" w:rsidRDefault="002F0027" w:rsidP="002F0027">
      <w:r w:rsidRPr="002F0027">
        <w:rPr>
          <w:b/>
          <w:bCs/>
        </w:rPr>
        <w:t>32. Where and when can I purchase the school uniforms?</w:t>
      </w:r>
      <w:r w:rsidRPr="002F0027">
        <w:br/>
        <w:t>Uniforms are available for purchase directly at the school.</w:t>
      </w:r>
    </w:p>
    <w:p w14:paraId="127EAA15" w14:textId="77777777" w:rsidR="002F0027" w:rsidRPr="002F0027" w:rsidRDefault="002F0027" w:rsidP="002F0027">
      <w:r w:rsidRPr="002F0027">
        <w:rPr>
          <w:b/>
          <w:bCs/>
        </w:rPr>
        <w:t>33. What is the average class size?</w:t>
      </w:r>
      <w:r w:rsidRPr="002F0027">
        <w:br/>
        <w:t>Each class has a maximum of 20 students, ensuring personal attention for every child.</w:t>
      </w:r>
    </w:p>
    <w:p w14:paraId="204FA6DF" w14:textId="77777777" w:rsidR="002F0027" w:rsidRPr="002F0027" w:rsidRDefault="002F0027" w:rsidP="002F0027">
      <w:r w:rsidRPr="002F0027">
        <w:rPr>
          <w:b/>
          <w:bCs/>
        </w:rPr>
        <w:t>34. What are the qualifications of your teachers?</w:t>
      </w:r>
      <w:r w:rsidRPr="002F0027">
        <w:br/>
        <w:t>Our teachers are professionally qualified, holding PGDE, B.Ed, B.Sc., or NCE certifications.</w:t>
      </w:r>
    </w:p>
    <w:p w14:paraId="2AC1782E" w14:textId="77777777" w:rsidR="002F0027" w:rsidRPr="002F0027" w:rsidRDefault="002F0027" w:rsidP="002F0027">
      <w:r w:rsidRPr="002F0027">
        <w:rPr>
          <w:b/>
          <w:bCs/>
        </w:rPr>
        <w:lastRenderedPageBreak/>
        <w:t>35. Do you integrate technology and digital learning in the classrooms?</w:t>
      </w:r>
      <w:r w:rsidRPr="002F0027">
        <w:br/>
        <w:t>Yes. Technology and digital resources are integrated into teaching and learning across different subjects.</w:t>
      </w:r>
    </w:p>
    <w:p w14:paraId="5B2C34E8" w14:textId="79002C77" w:rsidR="002F0027" w:rsidRPr="002F0027" w:rsidRDefault="002F0027" w:rsidP="002F0027"/>
    <w:p w14:paraId="49F68AF6" w14:textId="77777777" w:rsidR="002F0027" w:rsidRPr="002F0027" w:rsidRDefault="002F0027" w:rsidP="002F0027">
      <w:pPr>
        <w:rPr>
          <w:b/>
          <w:bCs/>
        </w:rPr>
      </w:pPr>
      <w:r w:rsidRPr="002F0027">
        <w:rPr>
          <w:b/>
          <w:bCs/>
        </w:rPr>
        <w:t>Communication &amp; Parent Engagement</w:t>
      </w:r>
    </w:p>
    <w:p w14:paraId="123DE1AD" w14:textId="77777777" w:rsidR="002F0027" w:rsidRPr="002F0027" w:rsidRDefault="002F0027" w:rsidP="002F0027">
      <w:r w:rsidRPr="002F0027">
        <w:rPr>
          <w:b/>
          <w:bCs/>
        </w:rPr>
        <w:t>36. How does the school communicate with parents?</w:t>
      </w:r>
      <w:r w:rsidRPr="002F0027">
        <w:br/>
        <w:t>We use phone calls, the school’s communication platform, and students’ communication books to keep parents informed.</w:t>
      </w:r>
    </w:p>
    <w:p w14:paraId="6B07694F" w14:textId="77777777" w:rsidR="002F0027" w:rsidRPr="002F0027" w:rsidRDefault="002F0027" w:rsidP="002F0027">
      <w:r w:rsidRPr="002F0027">
        <w:rPr>
          <w:b/>
          <w:bCs/>
        </w:rPr>
        <w:t>37. Can parents meet with teachers to discuss their child’s progress?</w:t>
      </w:r>
      <w:r w:rsidRPr="002F0027">
        <w:br/>
        <w:t>Yes. Parents may schedule meetings with teachers through the school office.</w:t>
      </w:r>
    </w:p>
    <w:p w14:paraId="165FF623" w14:textId="77777777" w:rsidR="002F0027" w:rsidRPr="002F0027" w:rsidRDefault="002F0027" w:rsidP="002F0027">
      <w:r w:rsidRPr="002F0027">
        <w:rPr>
          <w:b/>
          <w:bCs/>
        </w:rPr>
        <w:t>38. Are there opportunities for parents to volunteer or participate in school activities?</w:t>
      </w:r>
      <w:r w:rsidRPr="002F0027">
        <w:br/>
        <w:t>Yes. Parents are welcome to get involved in school activities and special events.</w:t>
      </w:r>
    </w:p>
    <w:p w14:paraId="7A7248B2" w14:textId="2F742836" w:rsidR="002F0027" w:rsidRPr="002F0027" w:rsidRDefault="002F0027" w:rsidP="002F0027"/>
    <w:p w14:paraId="0D5BC669" w14:textId="77777777" w:rsidR="002F0027" w:rsidRPr="002F0027" w:rsidRDefault="002F0027" w:rsidP="002F0027">
      <w:pPr>
        <w:rPr>
          <w:b/>
          <w:bCs/>
        </w:rPr>
      </w:pPr>
      <w:r w:rsidRPr="002F0027">
        <w:rPr>
          <w:b/>
          <w:bCs/>
        </w:rPr>
        <w:t>International Exposure &amp; Future Pathways</w:t>
      </w:r>
    </w:p>
    <w:p w14:paraId="14D7536F" w14:textId="77777777" w:rsidR="002F0027" w:rsidRPr="002F0027" w:rsidRDefault="002F0027" w:rsidP="002F0027">
      <w:r w:rsidRPr="002F0027">
        <w:rPr>
          <w:b/>
          <w:bCs/>
        </w:rPr>
        <w:t>39. How does the school prepare students for university (local and international)?</w:t>
      </w:r>
      <w:r w:rsidRPr="002F0027">
        <w:br/>
        <w:t>We provide extra coaching for external examinations such as WAEC and JAMB, as well as guidance for students seeking admission into universities both in Nigeria and abroad.</w:t>
      </w:r>
    </w:p>
    <w:p w14:paraId="4D8B4A98" w14:textId="77777777" w:rsidR="0039011C" w:rsidRDefault="0039011C"/>
    <w:sectPr w:rsidR="0039011C" w:rsidSect="002F0027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C3A"/>
    <w:multiLevelType w:val="multilevel"/>
    <w:tmpl w:val="97B8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86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27"/>
    <w:rsid w:val="00085419"/>
    <w:rsid w:val="001E4839"/>
    <w:rsid w:val="002C32BA"/>
    <w:rsid w:val="002F0027"/>
    <w:rsid w:val="0039011C"/>
    <w:rsid w:val="00590023"/>
    <w:rsid w:val="005A7E55"/>
    <w:rsid w:val="00605CF1"/>
    <w:rsid w:val="00695F65"/>
    <w:rsid w:val="007E7950"/>
    <w:rsid w:val="009044FF"/>
    <w:rsid w:val="00C11EEA"/>
    <w:rsid w:val="00D84AD7"/>
    <w:rsid w:val="00F4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7AEA6"/>
  <w15:chartTrackingRefBased/>
  <w15:docId w15:val="{7F96033D-F25D-4C1D-920A-4553EF35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Opemipo Adebayo</dc:creator>
  <cp:keywords/>
  <dc:description/>
  <cp:lastModifiedBy>Eniayo Odubawo</cp:lastModifiedBy>
  <cp:revision>2</cp:revision>
  <dcterms:created xsi:type="dcterms:W3CDTF">2025-09-13T00:42:00Z</dcterms:created>
  <dcterms:modified xsi:type="dcterms:W3CDTF">2025-11-23T22:47:00Z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ccc8bcca-90c2-4cde-93af-485496c01b4f</vt:lpwstr>
  </property>
</Properties>
</file>